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F3E" w:rsidRPr="00D23ED5" w:rsidRDefault="005C6F1B" w:rsidP="00A32F3E">
      <w:pPr>
        <w:tabs>
          <w:tab w:val="center" w:pos="4677"/>
          <w:tab w:val="left" w:pos="5445"/>
        </w:tabs>
        <w:jc w:val="right"/>
        <w:rPr>
          <w:b/>
          <w:bCs/>
        </w:rPr>
      </w:pPr>
      <w:r>
        <w:rPr>
          <w:i/>
          <w:iCs/>
        </w:rPr>
        <w:t xml:space="preserve">Приложение  </w:t>
      </w:r>
      <w:r w:rsidR="00A32F3E">
        <w:rPr>
          <w:i/>
          <w:iCs/>
        </w:rPr>
        <w:t xml:space="preserve">к </w:t>
      </w:r>
      <w:r w:rsidR="00A32F3E" w:rsidRPr="00C70DCA">
        <w:rPr>
          <w:i/>
          <w:iCs/>
        </w:rPr>
        <w:t xml:space="preserve"> рабочей программе</w:t>
      </w:r>
      <w:r w:rsidR="00A32F3E">
        <w:rPr>
          <w:i/>
          <w:iCs/>
        </w:rPr>
        <w:t xml:space="preserve"> по алгебре</w:t>
      </w:r>
    </w:p>
    <w:p w:rsidR="00A32F3E" w:rsidRDefault="00A32F3E" w:rsidP="00A32F3E">
      <w:pPr>
        <w:jc w:val="center"/>
        <w:rPr>
          <w:b/>
          <w:bCs/>
        </w:rPr>
      </w:pPr>
      <w:r w:rsidRPr="00A32F3E">
        <w:rPr>
          <w:b/>
          <w:bCs/>
        </w:rPr>
        <w:t>Темат</w:t>
      </w:r>
      <w:r w:rsidR="00781D84">
        <w:rPr>
          <w:b/>
          <w:bCs/>
        </w:rPr>
        <w:t>ическое планирование по алгебре</w:t>
      </w:r>
      <w:r w:rsidRPr="00A32F3E">
        <w:rPr>
          <w:b/>
          <w:bCs/>
        </w:rPr>
        <w:t>, 9класс</w:t>
      </w:r>
    </w:p>
    <w:p w:rsidR="00781D84" w:rsidRPr="00781D84" w:rsidRDefault="00781D84" w:rsidP="00781D84">
      <w:pPr>
        <w:jc w:val="center"/>
        <w:rPr>
          <w:lang w:eastAsia="ru-RU"/>
        </w:rPr>
      </w:pPr>
      <w:r w:rsidRPr="0084436B">
        <w:rPr>
          <w:lang w:eastAsia="ru-RU"/>
        </w:rPr>
        <w:t>Учебник:</w:t>
      </w:r>
      <w:r>
        <w:rPr>
          <w:lang w:eastAsia="ru-RU"/>
        </w:rPr>
        <w:t xml:space="preserve"> Алгебра.9 </w:t>
      </w:r>
      <w:r w:rsidRPr="0084436B">
        <w:rPr>
          <w:lang w:eastAsia="ru-RU"/>
        </w:rPr>
        <w:t>класс:</w:t>
      </w:r>
      <w:r>
        <w:rPr>
          <w:lang w:eastAsia="ru-RU"/>
        </w:rPr>
        <w:t xml:space="preserve"> учебник</w:t>
      </w:r>
      <w:r w:rsidRPr="0084436B">
        <w:rPr>
          <w:lang w:eastAsia="ru-RU"/>
        </w:rPr>
        <w:t xml:space="preserve"> для общеобразовательных орга</w:t>
      </w:r>
      <w:r>
        <w:rPr>
          <w:lang w:eastAsia="ru-RU"/>
        </w:rPr>
        <w:t>низаций /</w:t>
      </w:r>
      <w:proofErr w:type="spellStart"/>
      <w:r>
        <w:rPr>
          <w:lang w:eastAsia="ru-RU"/>
        </w:rPr>
        <w:t>Ю.М.Колягин</w:t>
      </w:r>
      <w:proofErr w:type="spellEnd"/>
      <w:r>
        <w:rPr>
          <w:lang w:eastAsia="ru-RU"/>
        </w:rPr>
        <w:t xml:space="preserve"> и др./ 2019</w:t>
      </w:r>
      <w:r w:rsidRPr="0084436B">
        <w:rPr>
          <w:lang w:eastAsia="ru-RU"/>
        </w:rPr>
        <w:t>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258"/>
        <w:gridCol w:w="2393"/>
        <w:gridCol w:w="2393"/>
      </w:tblGrid>
      <w:tr w:rsidR="00A32F3E" w:rsidTr="00A32F3E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№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3258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Тема</w:t>
            </w:r>
          </w:p>
        </w:tc>
        <w:tc>
          <w:tcPr>
            <w:tcW w:w="2393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  <w:tc>
          <w:tcPr>
            <w:tcW w:w="2393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В том числе контрольных работ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/>
              <w:rPr>
                <w:rFonts w:cs="Times New Roman"/>
              </w:rPr>
            </w:pPr>
            <w:r w:rsidRPr="007F345C">
              <w:rPr>
                <w:rFonts w:cs="Times New Roman"/>
              </w:rPr>
              <w:t>Повторение курса алгебры 8 класса</w:t>
            </w:r>
          </w:p>
        </w:tc>
        <w:tc>
          <w:tcPr>
            <w:tcW w:w="2393" w:type="dxa"/>
            <w:vAlign w:val="center"/>
          </w:tcPr>
          <w:p w:rsidR="00A32F3E" w:rsidRPr="007F345C" w:rsidRDefault="00F463E4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pStyle w:val="a4"/>
              <w:snapToGrid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45C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2393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 w:rsidRPr="007F345C">
              <w:rPr>
                <w:rFonts w:cs="Times New Roman"/>
              </w:rPr>
              <w:t>13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pStyle w:val="a4"/>
              <w:snapToGrid w:val="0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45C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Степенная функция</w:t>
            </w:r>
          </w:p>
        </w:tc>
        <w:tc>
          <w:tcPr>
            <w:tcW w:w="2393" w:type="dxa"/>
            <w:vAlign w:val="center"/>
          </w:tcPr>
          <w:p w:rsidR="00A32F3E" w:rsidRPr="007F345C" w:rsidRDefault="00AF67BE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 w:line="200" w:lineRule="atLeast"/>
              <w:rPr>
                <w:rFonts w:cs="Times New Roman"/>
                <w:bCs/>
              </w:rPr>
            </w:pPr>
            <w:r w:rsidRPr="007F345C">
              <w:rPr>
                <w:rFonts w:cs="Times New Roman"/>
                <w:bCs/>
              </w:rPr>
              <w:t>Прогрессии</w:t>
            </w:r>
          </w:p>
        </w:tc>
        <w:tc>
          <w:tcPr>
            <w:tcW w:w="2393" w:type="dxa"/>
            <w:vAlign w:val="center"/>
          </w:tcPr>
          <w:p w:rsidR="00A32F3E" w:rsidRPr="007F345C" w:rsidRDefault="00AF40AC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 w:line="200" w:lineRule="atLeast"/>
              <w:rPr>
                <w:rFonts w:cs="Times New Roman"/>
                <w:bCs/>
              </w:rPr>
            </w:pPr>
            <w:r w:rsidRPr="007F345C">
              <w:rPr>
                <w:rFonts w:cs="Times New Roman"/>
                <w:bCs/>
              </w:rPr>
              <w:t>Случайные события</w:t>
            </w:r>
          </w:p>
        </w:tc>
        <w:tc>
          <w:tcPr>
            <w:tcW w:w="2393" w:type="dxa"/>
            <w:vAlign w:val="center"/>
          </w:tcPr>
          <w:p w:rsidR="00A32F3E" w:rsidRPr="007F345C" w:rsidRDefault="00D76EE6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 w:line="200" w:lineRule="atLeast"/>
              <w:rPr>
                <w:rFonts w:cs="Times New Roman"/>
              </w:rPr>
            </w:pPr>
            <w:r w:rsidRPr="007F345C">
              <w:rPr>
                <w:rFonts w:cs="Times New Roman"/>
              </w:rPr>
              <w:t>Случайные величины</w:t>
            </w:r>
          </w:p>
        </w:tc>
        <w:tc>
          <w:tcPr>
            <w:tcW w:w="2393" w:type="dxa"/>
            <w:vAlign w:val="center"/>
          </w:tcPr>
          <w:p w:rsidR="00A32F3E" w:rsidRPr="007F345C" w:rsidRDefault="0027733B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 w:line="200" w:lineRule="atLeast"/>
              <w:rPr>
                <w:rFonts w:cs="Times New Roman"/>
              </w:rPr>
            </w:pPr>
            <w:r w:rsidRPr="007F345C">
              <w:rPr>
                <w:rFonts w:cs="Times New Roman"/>
              </w:rPr>
              <w:t>Множества. Логика</w:t>
            </w:r>
          </w:p>
        </w:tc>
        <w:tc>
          <w:tcPr>
            <w:tcW w:w="2393" w:type="dxa"/>
            <w:vAlign w:val="center"/>
          </w:tcPr>
          <w:p w:rsidR="00A32F3E" w:rsidRPr="007F345C" w:rsidRDefault="0027733B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 w:rsidRPr="008305FD">
              <w:rPr>
                <w:sz w:val="22"/>
                <w:szCs w:val="22"/>
              </w:rPr>
              <w:t xml:space="preserve"> 1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58" w:type="dxa"/>
            <w:vAlign w:val="center"/>
          </w:tcPr>
          <w:p w:rsidR="00A32F3E" w:rsidRPr="007F345C" w:rsidRDefault="00A32F3E" w:rsidP="00AD451D">
            <w:pPr>
              <w:snapToGrid w:val="0"/>
              <w:spacing w:before="60" w:after="60" w:line="200" w:lineRule="atLeast"/>
              <w:rPr>
                <w:rFonts w:cs="Times New Roman"/>
              </w:rPr>
            </w:pPr>
            <w:r w:rsidRPr="007F345C">
              <w:rPr>
                <w:rFonts w:cs="Times New Roman"/>
              </w:rPr>
              <w:t>Повторение</w:t>
            </w:r>
          </w:p>
        </w:tc>
        <w:tc>
          <w:tcPr>
            <w:tcW w:w="2393" w:type="dxa"/>
            <w:vAlign w:val="center"/>
          </w:tcPr>
          <w:p w:rsidR="00A32F3E" w:rsidRPr="007F345C" w:rsidRDefault="00781D84" w:rsidP="00AD451D">
            <w:pPr>
              <w:snapToGrid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</w:p>
        </w:tc>
        <w:tc>
          <w:tcPr>
            <w:tcW w:w="2393" w:type="dxa"/>
            <w:vAlign w:val="center"/>
          </w:tcPr>
          <w:p w:rsidR="00A32F3E" w:rsidRPr="00223620" w:rsidRDefault="00A32F3E" w:rsidP="00AD451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2</w:t>
            </w:r>
          </w:p>
        </w:tc>
      </w:tr>
      <w:tr w:rsidR="00A32F3E" w:rsidTr="00AD451D">
        <w:tc>
          <w:tcPr>
            <w:tcW w:w="1526" w:type="dxa"/>
          </w:tcPr>
          <w:p w:rsidR="00A32F3E" w:rsidRDefault="00A32F3E" w:rsidP="00A32F3E">
            <w:pPr>
              <w:jc w:val="center"/>
              <w:rPr>
                <w:bCs/>
              </w:rPr>
            </w:pPr>
          </w:p>
        </w:tc>
        <w:tc>
          <w:tcPr>
            <w:tcW w:w="3258" w:type="dxa"/>
            <w:vAlign w:val="center"/>
          </w:tcPr>
          <w:p w:rsidR="00A32F3E" w:rsidRPr="007F345C" w:rsidRDefault="00A32F3E" w:rsidP="00A32F3E">
            <w:pPr>
              <w:snapToGrid w:val="0"/>
              <w:spacing w:before="60" w:after="60" w:line="200" w:lineRule="atLeast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Всего</w:t>
            </w:r>
          </w:p>
        </w:tc>
        <w:tc>
          <w:tcPr>
            <w:tcW w:w="2393" w:type="dxa"/>
            <w:vAlign w:val="center"/>
          </w:tcPr>
          <w:p w:rsidR="00A32F3E" w:rsidRPr="008305FD" w:rsidRDefault="00A32F3E" w:rsidP="00AD451D">
            <w:pPr>
              <w:pStyle w:val="a4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5FD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2393" w:type="dxa"/>
            <w:vAlign w:val="center"/>
          </w:tcPr>
          <w:p w:rsidR="00A32F3E" w:rsidRPr="00022E51" w:rsidRDefault="00022E51" w:rsidP="00AD45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</w:tbl>
    <w:p w:rsidR="00A32F3E" w:rsidRPr="00A32F3E" w:rsidRDefault="00A32F3E" w:rsidP="00A32F3E">
      <w:pPr>
        <w:jc w:val="center"/>
        <w:rPr>
          <w:bCs/>
        </w:rPr>
      </w:pPr>
    </w:p>
    <w:p w:rsidR="00E624E9" w:rsidRPr="00E624E9" w:rsidRDefault="00E624E9" w:rsidP="00E624E9">
      <w:pPr>
        <w:pStyle w:val="a5"/>
        <w:suppressAutoHyphens w:val="0"/>
        <w:spacing w:after="0" w:line="280" w:lineRule="exact"/>
        <w:ind w:left="0" w:firstLine="10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24E9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E624E9" w:rsidRDefault="00E624E9" w:rsidP="00E624E9">
      <w:pPr>
        <w:pStyle w:val="a5"/>
        <w:suppressAutoHyphens w:val="0"/>
        <w:spacing w:after="0" w:line="280" w:lineRule="exact"/>
        <w:ind w:left="0" w:firstLine="1069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624E9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по алгебре в 9 классе на 2021-2022учебный год</w:t>
      </w:r>
    </w:p>
    <w:p w:rsidR="0084436B" w:rsidRDefault="0084436B" w:rsidP="0084436B">
      <w:pPr>
        <w:jc w:val="center"/>
        <w:rPr>
          <w:lang w:eastAsia="ru-RU"/>
        </w:rPr>
      </w:pPr>
      <w:r w:rsidRPr="0084436B">
        <w:rPr>
          <w:lang w:eastAsia="ru-RU"/>
        </w:rPr>
        <w:t>Учебник:</w:t>
      </w:r>
      <w:r>
        <w:rPr>
          <w:lang w:eastAsia="ru-RU"/>
        </w:rPr>
        <w:t xml:space="preserve"> Алгебра.9 </w:t>
      </w:r>
      <w:r w:rsidRPr="0084436B">
        <w:rPr>
          <w:lang w:eastAsia="ru-RU"/>
        </w:rPr>
        <w:t>класс:</w:t>
      </w:r>
      <w:r>
        <w:rPr>
          <w:lang w:eastAsia="ru-RU"/>
        </w:rPr>
        <w:t xml:space="preserve"> </w:t>
      </w:r>
      <w:r w:rsidR="005268F6">
        <w:rPr>
          <w:lang w:eastAsia="ru-RU"/>
        </w:rPr>
        <w:t>учебник</w:t>
      </w:r>
      <w:r w:rsidRPr="0084436B">
        <w:rPr>
          <w:lang w:eastAsia="ru-RU"/>
        </w:rPr>
        <w:t xml:space="preserve"> для общеобразовательных орга</w:t>
      </w:r>
      <w:r>
        <w:rPr>
          <w:lang w:eastAsia="ru-RU"/>
        </w:rPr>
        <w:t>низаций /</w:t>
      </w:r>
      <w:proofErr w:type="spellStart"/>
      <w:r>
        <w:rPr>
          <w:lang w:eastAsia="ru-RU"/>
        </w:rPr>
        <w:t>Ю.М.Колягин</w:t>
      </w:r>
      <w:proofErr w:type="spellEnd"/>
      <w:r>
        <w:rPr>
          <w:lang w:eastAsia="ru-RU"/>
        </w:rPr>
        <w:t xml:space="preserve"> и др./ 2019</w:t>
      </w:r>
      <w:r w:rsidRPr="0084436B">
        <w:rPr>
          <w:lang w:eastAsia="ru-RU"/>
        </w:rPr>
        <w:t>г.</w:t>
      </w:r>
    </w:p>
    <w:p w:rsidR="00F463E4" w:rsidRDefault="00F463E4" w:rsidP="0084436B">
      <w:pPr>
        <w:jc w:val="center"/>
        <w:rPr>
          <w:lang w:eastAsia="ru-RU"/>
        </w:rPr>
      </w:pPr>
    </w:p>
    <w:tbl>
      <w:tblPr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4819"/>
        <w:gridCol w:w="851"/>
        <w:gridCol w:w="851"/>
        <w:gridCol w:w="2771"/>
      </w:tblGrid>
      <w:tr w:rsidR="00F463E4" w:rsidRPr="00F463E4" w:rsidTr="00F463E4">
        <w:trPr>
          <w:trHeight w:val="723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Дата план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Дата факт</w:t>
            </w: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Примечание</w:t>
            </w:r>
          </w:p>
        </w:tc>
      </w:tr>
      <w:tr w:rsidR="00F463E4" w:rsidRPr="00F463E4" w:rsidTr="00F463E4">
        <w:trPr>
          <w:trHeight w:val="384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алгебры 8 класса</w:t>
            </w:r>
            <w:r w:rsidR="00834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</w:t>
            </w:r>
            <w:r w:rsidRPr="00F463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04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F463E4">
            <w:pPr>
              <w:pStyle w:val="a4"/>
              <w:spacing w:before="0"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sz w:val="24"/>
                <w:szCs w:val="24"/>
              </w:rPr>
              <w:t>Выражения и их преобразования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55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F463E4">
            <w:pPr>
              <w:pStyle w:val="a4"/>
              <w:spacing w:before="0"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sz w:val="24"/>
                <w:szCs w:val="24"/>
              </w:rPr>
              <w:t>Квадратные корни.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02.09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F463E4">
            <w:pPr>
              <w:pStyle w:val="a4"/>
              <w:spacing w:before="0"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06.09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F463E4">
            <w:pPr>
              <w:pStyle w:val="a4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3E4"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6F1B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контрольная работа.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07.09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F463E4">
            <w:pPr>
              <w:spacing w:before="75" w:after="150"/>
              <w:rPr>
                <w:b/>
                <w:sz w:val="22"/>
                <w:szCs w:val="22"/>
              </w:rPr>
            </w:pPr>
            <w:r w:rsidRPr="00F463E4">
              <w:rPr>
                <w:rFonts w:cs="Times New Roman"/>
                <w:b/>
                <w:sz w:val="22"/>
                <w:szCs w:val="22"/>
              </w:rPr>
              <w:t xml:space="preserve">Степень с рациональным показателем </w:t>
            </w:r>
            <w:r w:rsidRPr="00F463E4">
              <w:rPr>
                <w:b/>
                <w:sz w:val="22"/>
                <w:szCs w:val="22"/>
              </w:rPr>
              <w:t>(13ч)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F463E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5268F6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 контрольных работ. </w:t>
            </w:r>
            <w:r w:rsidRPr="00A43D3F">
              <w:rPr>
                <w:rFonts w:cs="Times New Roman"/>
              </w:rPr>
              <w:t xml:space="preserve"> </w:t>
            </w:r>
            <w:r w:rsidR="00F463E4" w:rsidRPr="00A43D3F">
              <w:rPr>
                <w:rFonts w:cs="Times New Roman"/>
              </w:rPr>
              <w:t>Повторение свой</w:t>
            </w:r>
            <w:proofErr w:type="gramStart"/>
            <w:r w:rsidR="00F463E4" w:rsidRPr="00A43D3F">
              <w:rPr>
                <w:rFonts w:cs="Times New Roman"/>
              </w:rPr>
              <w:t xml:space="preserve">ств </w:t>
            </w:r>
            <w:r w:rsidR="00F463E4">
              <w:rPr>
                <w:rFonts w:cs="Times New Roman"/>
              </w:rPr>
              <w:t xml:space="preserve"> </w:t>
            </w:r>
            <w:r w:rsidR="00F463E4" w:rsidRPr="00A43D3F">
              <w:rPr>
                <w:rFonts w:cs="Times New Roman"/>
              </w:rPr>
              <w:t>ст</w:t>
            </w:r>
            <w:proofErr w:type="gramEnd"/>
            <w:r w:rsidR="00F463E4" w:rsidRPr="00A43D3F">
              <w:rPr>
                <w:rFonts w:cs="Times New Roman"/>
              </w:rPr>
              <w:t>епени с натуральным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08.09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Степень с целым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09.09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Степень с целым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Степень с целым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Арифметический корень натуральной степени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Арифметический корень натуральной степени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63E4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F463E4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463E4" w:rsidRPr="00A43D3F" w:rsidRDefault="00F463E4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Свойства арифметического корня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83487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463E4" w:rsidRPr="00F463E4" w:rsidRDefault="00F463E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rPr>
                <w:rFonts w:cs="Times New Roman"/>
              </w:rPr>
            </w:pPr>
            <w:r w:rsidRPr="00A43D3F">
              <w:rPr>
                <w:rFonts w:cs="Times New Roman"/>
              </w:rPr>
              <w:t>Свойства арифметического корня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Степень с рациональным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Степень с рациональным показателем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eastAsia="Calibri" w:cs="Times New Roman"/>
              </w:rPr>
            </w:pPr>
            <w:r w:rsidRPr="004B3165">
              <w:t>Возведение в степень числового неравенства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Обобщающий </w:t>
            </w:r>
            <w:r>
              <w:rPr>
                <w:rFonts w:eastAsia="Calibri" w:cs="Times New Roman"/>
              </w:rPr>
              <w:t>у</w:t>
            </w:r>
            <w:r w:rsidRPr="00A43D3F">
              <w:rPr>
                <w:rFonts w:eastAsia="Calibri" w:cs="Times New Roman"/>
              </w:rPr>
              <w:t>рок по теме «Степень с целым показателем, с рациональным показателем»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5C6F1B" w:rsidRDefault="00DE204B" w:rsidP="00AD451D">
            <w:pPr>
              <w:snapToGrid w:val="0"/>
              <w:rPr>
                <w:b/>
              </w:rPr>
            </w:pPr>
            <w:r w:rsidRPr="005C6F1B">
              <w:rPr>
                <w:rFonts w:cs="Times New Roman"/>
                <w:b/>
              </w:rPr>
              <w:t>Контрольная работа №2 «Степень с целым показателем, с рациональным показателем»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DE204B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925FE2" w:rsidRDefault="00DE204B" w:rsidP="00AD451D">
            <w:pPr>
              <w:spacing w:before="75" w:after="150"/>
              <w:jc w:val="center"/>
              <w:rPr>
                <w:b/>
              </w:rPr>
            </w:pPr>
            <w:r w:rsidRPr="00993F04">
              <w:rPr>
                <w:rFonts w:cs="Times New Roman"/>
                <w:b/>
              </w:rPr>
              <w:t xml:space="preserve">Степенная функция </w:t>
            </w:r>
            <w:r w:rsidRPr="00925FE2">
              <w:rPr>
                <w:b/>
              </w:rPr>
              <w:t>(1</w:t>
            </w:r>
            <w:r w:rsidR="00AF67BE">
              <w:rPr>
                <w:b/>
              </w:rPr>
              <w:t>6</w:t>
            </w:r>
            <w:r w:rsidRPr="00925FE2">
              <w:rPr>
                <w:b/>
              </w:rPr>
              <w:t>ч)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AF67BE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Анализ контрольных работ. </w:t>
            </w:r>
            <w:r w:rsidR="00DE204B" w:rsidRPr="00A43D3F">
              <w:rPr>
                <w:rFonts w:cs="Times New Roman"/>
              </w:rPr>
              <w:t>Область определения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Область определения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Область определения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Возрастание и убывание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06.10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Возрастание и убывание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07.10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Четность и нечетность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Четность и нечетность функции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Функция у = </w:t>
            </w:r>
            <w:r w:rsidRPr="00A43D3F">
              <w:rPr>
                <w:rFonts w:eastAsia="Calibri" w:cs="Times New Roman"/>
                <w:lang w:val="en-US"/>
              </w:rPr>
              <w:t>k</w:t>
            </w:r>
            <w:r w:rsidRPr="00A43D3F">
              <w:rPr>
                <w:rFonts w:eastAsia="Calibri" w:cs="Times New Roman"/>
              </w:rPr>
              <w:t>/</w:t>
            </w:r>
            <w:r w:rsidRPr="00A43D3F">
              <w:rPr>
                <w:rFonts w:eastAsia="Calibri" w:cs="Times New Roman"/>
                <w:lang w:val="en-US"/>
              </w:rPr>
              <w:t>x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  <w:lang w:val="en-US"/>
              </w:rPr>
            </w:pPr>
            <w:r w:rsidRPr="00A43D3F">
              <w:rPr>
                <w:rFonts w:eastAsia="Calibri" w:cs="Times New Roman"/>
              </w:rPr>
              <w:t xml:space="preserve">Функция у = </w:t>
            </w:r>
            <w:r w:rsidRPr="00A43D3F">
              <w:rPr>
                <w:rFonts w:eastAsia="Calibri" w:cs="Times New Roman"/>
                <w:lang w:val="en-US"/>
              </w:rPr>
              <w:t>k</w:t>
            </w:r>
            <w:r w:rsidRPr="00A43D3F">
              <w:rPr>
                <w:rFonts w:eastAsia="Calibri" w:cs="Times New Roman"/>
              </w:rPr>
              <w:t>/</w:t>
            </w:r>
            <w:r w:rsidRPr="00A43D3F">
              <w:rPr>
                <w:rFonts w:eastAsia="Calibri" w:cs="Times New Roman"/>
                <w:lang w:val="en-US"/>
              </w:rPr>
              <w:t>x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  <w:lang w:val="en-US"/>
              </w:rPr>
            </w:pPr>
            <w:r w:rsidRPr="00A43D3F">
              <w:rPr>
                <w:rFonts w:eastAsia="Calibri" w:cs="Times New Roman"/>
              </w:rPr>
              <w:t xml:space="preserve">Функция у = </w:t>
            </w:r>
            <w:r w:rsidRPr="00A43D3F">
              <w:rPr>
                <w:rFonts w:eastAsia="Calibri" w:cs="Times New Roman"/>
                <w:lang w:val="en-US"/>
              </w:rPr>
              <w:t>k</w:t>
            </w:r>
            <w:r w:rsidRPr="00A43D3F">
              <w:rPr>
                <w:rFonts w:eastAsia="Calibri" w:cs="Times New Roman"/>
              </w:rPr>
              <w:t>/</w:t>
            </w:r>
            <w:r w:rsidRPr="00A43D3F">
              <w:rPr>
                <w:rFonts w:eastAsia="Calibri" w:cs="Times New Roman"/>
                <w:lang w:val="en-US"/>
              </w:rPr>
              <w:t>x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Уравнения и неравенства, содержащие степень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Уравнения и неравенства, содержащие степень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Урок обобщения знаний</w:t>
            </w:r>
            <w:r>
              <w:rPr>
                <w:rFonts w:eastAsia="Calibri" w:cs="Times New Roman"/>
              </w:rPr>
              <w:t xml:space="preserve"> по теме </w:t>
            </w:r>
            <w:r w:rsidRPr="00993F04">
              <w:rPr>
                <w:rFonts w:eastAsia="Calibri" w:cs="Times New Roman"/>
              </w:rPr>
              <w:t>«Степенная функция»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A43D3F" w:rsidRDefault="00DE204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Урок обобщения знаний</w:t>
            </w:r>
            <w:r>
              <w:rPr>
                <w:rFonts w:eastAsia="Calibri" w:cs="Times New Roman"/>
              </w:rPr>
              <w:t xml:space="preserve"> по теме </w:t>
            </w:r>
            <w:r w:rsidRPr="00993F04">
              <w:rPr>
                <w:rFonts w:eastAsia="Calibri" w:cs="Times New Roman"/>
              </w:rPr>
              <w:t>«Степенная функция»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E204B" w:rsidRPr="00F463E4" w:rsidTr="00DE204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204B" w:rsidRPr="005C6F1B" w:rsidRDefault="00DE204B" w:rsidP="00AD451D">
            <w:pPr>
              <w:snapToGrid w:val="0"/>
              <w:rPr>
                <w:b/>
              </w:rPr>
            </w:pPr>
            <w:r w:rsidRPr="005C6F1B">
              <w:rPr>
                <w:rFonts w:eastAsia="Calibri" w:cs="Times New Roman"/>
                <w:b/>
              </w:rPr>
              <w:t>Контрольная работа №3 по теме «Степенная функция»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204B" w:rsidRPr="00F463E4" w:rsidRDefault="00DE204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67BE" w:rsidRPr="00F463E4" w:rsidTr="005C6F1B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AF67BE" w:rsidRDefault="00B0694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AF67BE" w:rsidRDefault="00AF67BE" w:rsidP="00AD451D">
            <w:pPr>
              <w:snapToGrid w:val="0"/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Анализ контрольных работ. Решение задач на повторение по </w:t>
            </w:r>
            <w:r>
              <w:rPr>
                <w:rFonts w:eastAsia="Calibri" w:cs="Times New Roman"/>
              </w:rPr>
              <w:t xml:space="preserve">теме </w:t>
            </w:r>
            <w:r w:rsidRPr="00993F04">
              <w:rPr>
                <w:rFonts w:eastAsia="Calibri" w:cs="Times New Roman"/>
              </w:rPr>
              <w:t>«Степенная функция»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AF67BE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28.10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AF67BE" w:rsidRPr="00F463E4" w:rsidRDefault="00AF67BE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AF67BE" w:rsidRPr="00F463E4" w:rsidRDefault="00AF67BE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13F80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3F80" w:rsidRDefault="00713F80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3F80" w:rsidRPr="00A43D3F" w:rsidRDefault="00713F80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711C1B">
              <w:rPr>
                <w:rFonts w:cs="Times New Roman"/>
                <w:b/>
              </w:rPr>
              <w:t>Прогрессии</w:t>
            </w:r>
            <w:r>
              <w:rPr>
                <w:b/>
                <w:lang w:val="en-US"/>
              </w:rPr>
              <w:t xml:space="preserve"> (</w:t>
            </w:r>
            <w:r w:rsidR="00AF40AC">
              <w:rPr>
                <w:b/>
              </w:rPr>
              <w:t>20</w:t>
            </w:r>
            <w:r w:rsidRPr="008B61A7">
              <w:rPr>
                <w:b/>
              </w:rPr>
              <w:t>ч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0" w:rsidRPr="00F463E4" w:rsidRDefault="00713F80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0" w:rsidRPr="00F463E4" w:rsidRDefault="00713F80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3F80" w:rsidRPr="00F463E4" w:rsidRDefault="00713F80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6F1B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268F6" w:rsidP="009671C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A43D3F">
              <w:rPr>
                <w:rFonts w:eastAsia="Calibri" w:cs="Times New Roman"/>
              </w:rPr>
              <w:t xml:space="preserve"> </w:t>
            </w:r>
            <w:r w:rsidR="005C6F1B" w:rsidRPr="00A43D3F">
              <w:rPr>
                <w:rFonts w:eastAsia="Calibri" w:cs="Times New Roman"/>
              </w:rPr>
              <w:t>Числовая последовательность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CD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C6F1B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5C6F1B">
              <w:rPr>
                <w:rFonts w:ascii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C6F1B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Числовая последовательность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 w:rsidR="005C6F1B">
              <w:rPr>
                <w:rFonts w:ascii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671CD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671CD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671CD" w:rsidRPr="00A43D3F" w:rsidRDefault="009671CD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Числовая последовательность</w:t>
            </w:r>
            <w:r>
              <w:rPr>
                <w:rFonts w:eastAsia="Calibri" w:cs="Times New Roman"/>
              </w:rPr>
              <w:t>. Способы задания числовой последовательности.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Pr="00F463E4" w:rsidRDefault="009671CD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C6F1B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Арифметическая прогрессия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  <w:r w:rsidR="005C6F1B">
              <w:rPr>
                <w:rFonts w:ascii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C6F1B" w:rsidP="00AD451D">
            <w:pPr>
              <w:shd w:val="clear" w:color="auto" w:fill="FFFFFF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Арифметическая прогрессия</w:t>
            </w:r>
            <w:r w:rsidR="009671CD">
              <w:rPr>
                <w:rFonts w:eastAsia="Calibri" w:cs="Times New Roman"/>
              </w:rPr>
              <w:t xml:space="preserve">. Формула </w:t>
            </w:r>
            <w:r w:rsidR="009671CD">
              <w:rPr>
                <w:rFonts w:eastAsia="Calibri" w:cs="Times New Roman"/>
                <w:lang w:val="en-US"/>
              </w:rPr>
              <w:t>n</w:t>
            </w:r>
            <w:r w:rsidR="009671CD">
              <w:rPr>
                <w:rFonts w:eastAsia="Calibri" w:cs="Times New Roman"/>
              </w:rPr>
              <w:t>-го члена арифметической прогрессии.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="005C6F1B">
              <w:rPr>
                <w:rFonts w:ascii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671CD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671CD" w:rsidRDefault="009671CD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671CD" w:rsidRPr="009671CD" w:rsidRDefault="009671CD" w:rsidP="00AD451D">
            <w:pPr>
              <w:shd w:val="clear" w:color="auto" w:fill="FFFFFF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Арифметическая прогрессия</w:t>
            </w:r>
            <w:r>
              <w:rPr>
                <w:rFonts w:eastAsia="Calibri" w:cs="Times New Roman"/>
              </w:rPr>
              <w:t xml:space="preserve">. Формула </w:t>
            </w:r>
            <w:r>
              <w:rPr>
                <w:rFonts w:eastAsia="Calibri" w:cs="Times New Roman"/>
                <w:lang w:val="en-US"/>
              </w:rPr>
              <w:t>n</w:t>
            </w:r>
            <w:r>
              <w:rPr>
                <w:rFonts w:eastAsia="Calibri" w:cs="Times New Roman"/>
              </w:rPr>
              <w:t>-го члена арифметической прогрессии.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Pr="00F463E4" w:rsidRDefault="009671CD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71CD" w:rsidRPr="00F463E4" w:rsidRDefault="009671CD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Арифметическая прогрессия</w:t>
            </w:r>
            <w:r>
              <w:rPr>
                <w:rFonts w:eastAsia="Calibri" w:cs="Times New Roman"/>
              </w:rPr>
              <w:t xml:space="preserve">. Формула </w:t>
            </w:r>
            <w:r>
              <w:rPr>
                <w:rFonts w:eastAsia="Calibri" w:cs="Times New Roman"/>
                <w:lang w:val="en-US"/>
              </w:rPr>
              <w:t>n</w:t>
            </w:r>
            <w:r>
              <w:rPr>
                <w:rFonts w:eastAsia="Calibri" w:cs="Times New Roman"/>
              </w:rPr>
              <w:t>-го члена арифметической прогрессии.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C6F1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арифметической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="005C6F1B">
              <w:rPr>
                <w:rFonts w:ascii="Times New Roman" w:hAnsi="Times New Roman" w:cs="Times New Roman"/>
                <w:iCs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F1B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C6F1B" w:rsidRPr="00A43D3F" w:rsidRDefault="005C6F1B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арифметической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C6F1B" w:rsidRPr="00F463E4" w:rsidRDefault="005C6F1B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2231C4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арифметической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2231C4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арифметической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Геометрическая прогрессия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Геометрическая прогрессия</w:t>
            </w:r>
            <w:r>
              <w:rPr>
                <w:rFonts w:eastAsia="Calibri" w:cs="Times New Roman"/>
              </w:rPr>
              <w:t xml:space="preserve">. Формула </w:t>
            </w:r>
            <w:r>
              <w:rPr>
                <w:rFonts w:eastAsia="Calibri" w:cs="Times New Roman"/>
                <w:lang w:val="en-US"/>
              </w:rPr>
              <w:t>n</w:t>
            </w:r>
            <w:r>
              <w:rPr>
                <w:rFonts w:eastAsia="Calibri" w:cs="Times New Roman"/>
              </w:rPr>
              <w:t>-го члена геометрической прогрессии.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Геометрическая прогрессия</w:t>
            </w:r>
            <w:r>
              <w:rPr>
                <w:rFonts w:eastAsia="Calibri" w:cs="Times New Roman"/>
              </w:rPr>
              <w:t xml:space="preserve">. Формула </w:t>
            </w:r>
            <w:r>
              <w:rPr>
                <w:rFonts w:eastAsia="Calibri" w:cs="Times New Roman"/>
                <w:lang w:val="en-US"/>
              </w:rPr>
              <w:t>n</w:t>
            </w:r>
            <w:r>
              <w:rPr>
                <w:rFonts w:eastAsia="Calibri" w:cs="Times New Roman"/>
              </w:rPr>
              <w:t>-го члена геометрической прогрессии.</w:t>
            </w:r>
            <w:r w:rsidRPr="002231C4">
              <w:rPr>
                <w:rFonts w:eastAsia="Calibri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30.11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 xml:space="preserve"> первых членов геометрической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31C4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31C4" w:rsidRDefault="002231C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31C4" w:rsidRPr="00A43D3F" w:rsidRDefault="002231C4" w:rsidP="00AD451D">
            <w:pPr>
              <w:shd w:val="clear" w:color="auto" w:fill="FFFFFF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геометрической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31C4" w:rsidRPr="00F463E4" w:rsidRDefault="002231C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AF40AC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43D3F" w:rsidRDefault="00AF40AC" w:rsidP="00883037">
            <w:pPr>
              <w:shd w:val="clear" w:color="auto" w:fill="FFFFFF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геометрической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AF40AC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43D3F" w:rsidRDefault="00AF40AC" w:rsidP="00AD451D">
            <w:pPr>
              <w:shd w:val="clear" w:color="auto" w:fill="FFFFFF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Сумма </w:t>
            </w:r>
            <w:r w:rsidRPr="00A43D3F">
              <w:rPr>
                <w:rFonts w:eastAsia="Calibri" w:cs="Times New Roman"/>
                <w:lang w:val="en-US"/>
              </w:rPr>
              <w:t>n</w:t>
            </w:r>
            <w:r w:rsidRPr="00A43D3F">
              <w:rPr>
                <w:rFonts w:eastAsia="Calibri" w:cs="Times New Roman"/>
              </w:rPr>
              <w:t>- первых членов геометрической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AF40AC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F40AC" w:rsidRDefault="00AF40AC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F40AC">
              <w:rPr>
                <w:rFonts w:eastAsia="Calibri" w:cs="Times New Roman"/>
              </w:rPr>
              <w:t>Обобщающий урок по теме «</w:t>
            </w:r>
            <w:r w:rsidRPr="00AF40AC">
              <w:rPr>
                <w:rFonts w:cs="Times New Roman"/>
              </w:rPr>
              <w:t>Арифметическая и геометрическая прогрессии»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F40AC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AF40AC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D451D" w:rsidRDefault="00AF40AC" w:rsidP="00AF40AC">
            <w:pPr>
              <w:shd w:val="clear" w:color="auto" w:fill="FFFFFF"/>
              <w:snapToGrid w:val="0"/>
              <w:ind w:right="130" w:firstLine="6"/>
              <w:rPr>
                <w:rFonts w:cs="Times New Roman"/>
                <w:b/>
              </w:rPr>
            </w:pPr>
            <w:r w:rsidRPr="00AD451D">
              <w:rPr>
                <w:rFonts w:cs="Times New Roman"/>
                <w:b/>
              </w:rPr>
              <w:t>Контрольная работа №</w:t>
            </w:r>
            <w:r>
              <w:rPr>
                <w:rFonts w:cs="Times New Roman"/>
                <w:b/>
              </w:rPr>
              <w:t>4</w:t>
            </w:r>
            <w:r w:rsidRPr="00AD451D">
              <w:rPr>
                <w:rFonts w:cs="Times New Roman"/>
                <w:b/>
              </w:rPr>
              <w:t xml:space="preserve"> «Арифметическая и геометрическая прогрессии»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AF40AC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8B61A7" w:rsidRDefault="00AF40AC" w:rsidP="00AD451D">
            <w:pPr>
              <w:spacing w:before="75" w:after="150"/>
              <w:jc w:val="center"/>
              <w:rPr>
                <w:b/>
                <w:lang w:val="en-US"/>
              </w:rPr>
            </w:pPr>
            <w:r w:rsidRPr="003105A2">
              <w:rPr>
                <w:rFonts w:cs="Times New Roman"/>
                <w:b/>
              </w:rPr>
              <w:t xml:space="preserve">Случайные события </w:t>
            </w:r>
            <w:r>
              <w:rPr>
                <w:rFonts w:cs="Times New Roman"/>
                <w:b/>
              </w:rPr>
              <w:t xml:space="preserve">           </w:t>
            </w:r>
            <w:r>
              <w:rPr>
                <w:b/>
                <w:lang w:val="en-US"/>
              </w:rPr>
              <w:t>(</w:t>
            </w:r>
            <w:r w:rsidR="00D76EE6">
              <w:rPr>
                <w:b/>
              </w:rPr>
              <w:t>12</w:t>
            </w:r>
            <w:r w:rsidRPr="008B61A7">
              <w:rPr>
                <w:b/>
              </w:rPr>
              <w:t>ч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D0485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43D3F" w:rsidRDefault="00AF40AC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Анализ контрольных работ. </w:t>
            </w:r>
            <w:r w:rsidRPr="00A43D3F">
              <w:rPr>
                <w:rFonts w:eastAsia="Calibri" w:cs="Times New Roman"/>
              </w:rPr>
              <w:t xml:space="preserve"> События.</w:t>
            </w:r>
            <w:r>
              <w:rPr>
                <w:rFonts w:eastAsia="Calibri" w:cs="Times New Roman"/>
              </w:rPr>
              <w:t xml:space="preserve"> </w:t>
            </w:r>
            <w:r w:rsidRPr="00A43D3F">
              <w:rPr>
                <w:rFonts w:eastAsia="Calibri" w:cs="Times New Roman"/>
              </w:rPr>
              <w:t>Случайные события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D0485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="00AF40AC">
              <w:rPr>
                <w:rFonts w:ascii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04854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4854" w:rsidRDefault="00D0485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04854" w:rsidRDefault="00D04854" w:rsidP="00AD451D">
            <w:pPr>
              <w:shd w:val="clear" w:color="auto" w:fill="FFFFFF"/>
              <w:snapToGrid w:val="0"/>
              <w:ind w:right="130" w:firstLine="5"/>
              <w:rPr>
                <w:rFonts w:cs="Times New Roman"/>
              </w:rPr>
            </w:pPr>
            <w:r w:rsidRPr="00A43D3F">
              <w:rPr>
                <w:rFonts w:eastAsia="Calibri" w:cs="Times New Roman"/>
              </w:rPr>
              <w:t>События.</w:t>
            </w:r>
            <w:r>
              <w:rPr>
                <w:rFonts w:eastAsia="Calibri" w:cs="Times New Roman"/>
              </w:rPr>
              <w:t xml:space="preserve"> </w:t>
            </w:r>
            <w:r w:rsidRPr="00A43D3F">
              <w:rPr>
                <w:rFonts w:eastAsia="Calibri" w:cs="Times New Roman"/>
              </w:rPr>
              <w:t>Случайные события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4854" w:rsidRDefault="00D0485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4854" w:rsidRPr="00F463E4" w:rsidRDefault="00D0485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4854" w:rsidRPr="00F463E4" w:rsidRDefault="00D04854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D0485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43D3F" w:rsidRDefault="00AF40AC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Вероятность события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D0485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  <w:r w:rsidR="00AF40AC">
              <w:rPr>
                <w:rFonts w:ascii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40AC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Default="00D04854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40AC" w:rsidRPr="00A43D3F" w:rsidRDefault="00AF40AC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Вероятность события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D04854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="00AF40AC">
              <w:rPr>
                <w:rFonts w:ascii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40AC" w:rsidRPr="00F463E4" w:rsidRDefault="00AF40AC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883037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C71C8C">
              <w:t>Решение вероятностных задач с помощью комбинаторики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713F8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C71C8C">
              <w:t>Решение вероятностных задач с помощью комбинаторики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C71C8C">
              <w:t>Решение вероятностных задач с помощью комбинаторики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Повторение элементов комбинаторики. Решение комбинаторных задач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AD451D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Сложение и умножение вероятностей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AD451D">
        <w:trPr>
          <w:trHeight w:val="432"/>
        </w:trPr>
        <w:tc>
          <w:tcPr>
            <w:tcW w:w="774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63</w:t>
            </w:r>
          </w:p>
        </w:tc>
        <w:tc>
          <w:tcPr>
            <w:tcW w:w="4819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EA3172" w:rsidP="00883037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Сложение и умножение вероятностей</w:t>
            </w:r>
          </w:p>
        </w:tc>
        <w:tc>
          <w:tcPr>
            <w:tcW w:w="851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28.12</w:t>
            </w:r>
          </w:p>
        </w:tc>
        <w:tc>
          <w:tcPr>
            <w:tcW w:w="851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12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D76EE6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Относительная частота и закон больших чисел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3172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Default="00EA3172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EA3172" w:rsidRPr="00A43D3F" w:rsidRDefault="006845C1" w:rsidP="00D76EE6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>Контрольная работа №5</w:t>
            </w:r>
            <w:r w:rsidR="00D76EE6" w:rsidRPr="00AD451D">
              <w:rPr>
                <w:rFonts w:eastAsia="Calibri" w:cs="Times New Roman"/>
                <w:b/>
              </w:rPr>
              <w:t xml:space="preserve"> «Случайные события»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30.12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A3172" w:rsidRPr="00F463E4" w:rsidRDefault="00EA3172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76EE6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76EE6" w:rsidRDefault="00D76EE6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76EE6" w:rsidRPr="008B61A7" w:rsidRDefault="00D76EE6" w:rsidP="00883037">
            <w:pPr>
              <w:spacing w:before="75" w:after="150"/>
              <w:jc w:val="center"/>
              <w:rPr>
                <w:b/>
              </w:rPr>
            </w:pPr>
            <w:r w:rsidRPr="003105A2">
              <w:rPr>
                <w:rFonts w:cs="Times New Roman"/>
                <w:b/>
              </w:rPr>
              <w:t xml:space="preserve">Случайные величины </w:t>
            </w:r>
            <w:r w:rsidR="0027733B">
              <w:rPr>
                <w:b/>
              </w:rPr>
              <w:t>(16</w:t>
            </w:r>
            <w:r w:rsidRPr="008B61A7">
              <w:rPr>
                <w:b/>
              </w:rPr>
              <w:t>ч)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76EE6" w:rsidRPr="00F463E4" w:rsidRDefault="00D76EE6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76EE6" w:rsidRPr="00F463E4" w:rsidRDefault="00D76EE6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76EE6" w:rsidRPr="00F463E4" w:rsidRDefault="00D76EE6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Анализ контрольных работ. </w:t>
            </w:r>
            <w:r w:rsidRPr="00A43D3F">
              <w:rPr>
                <w:rFonts w:eastAsia="Calibri" w:cs="Times New Roman"/>
              </w:rPr>
              <w:t xml:space="preserve"> Таблица распределения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Таблица распределения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Полигоны частот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Полигоны частот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Генеральная совокупность и выборка</w:t>
            </w:r>
            <w:r w:rsidR="00C74183">
              <w:rPr>
                <w:rFonts w:eastAsia="Calibri" w:cs="Times New Roman"/>
              </w:rPr>
              <w:t>. Репрезентативная выборка.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napToGrid w:val="0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Генеральная совокупность и выборка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845C1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Default="006845C1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845C1" w:rsidRPr="00A43D3F" w:rsidRDefault="006845C1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Размах и центральные тенденции</w:t>
            </w:r>
            <w:r w:rsidR="00883037">
              <w:rPr>
                <w:rFonts w:eastAsia="Calibri" w:cs="Times New Roman"/>
              </w:rPr>
              <w:t>. Мода и медиана случайной величины.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845C1" w:rsidRPr="00F463E4" w:rsidRDefault="006845C1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Размах и центральные тенденции</w:t>
            </w:r>
            <w:r>
              <w:rPr>
                <w:rFonts w:eastAsia="Calibri" w:cs="Times New Roman"/>
              </w:rPr>
              <w:t>. Среднее значение случайной величины.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883037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Размах и центральные тенденции</w:t>
            </w:r>
            <w:r>
              <w:rPr>
                <w:rFonts w:eastAsia="Calibri" w:cs="Times New Roman"/>
              </w:rPr>
              <w:t>. Сравнение различных выборок.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Размах и центральные тенденции</w:t>
            </w:r>
            <w:r>
              <w:rPr>
                <w:rFonts w:eastAsia="Calibri" w:cs="Times New Roman"/>
              </w:rPr>
              <w:t>. Решение задач.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883037" w:rsidRDefault="00883037" w:rsidP="00AD451D">
            <w:pPr>
              <w:suppressLineNumbers/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Тренировочная работа по ОГЭ. Решение задач.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883037">
            <w:pPr>
              <w:suppressLineNumbers/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7D7320">
              <w:rPr>
                <w:rFonts w:eastAsia="Calibri" w:cs="Times New Roman"/>
              </w:rPr>
              <w:t>Меры разброса</w:t>
            </w:r>
            <w:r>
              <w:rPr>
                <w:rFonts w:eastAsia="Calibri" w:cs="Times New Roman"/>
              </w:rPr>
              <w:t>.</w:t>
            </w:r>
            <w:r w:rsidR="002E5E3B">
              <w:rPr>
                <w:rFonts w:eastAsia="Calibri" w:cs="Times New Roman"/>
              </w:rPr>
              <w:t xml:space="preserve"> Размах выборки.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uppressLineNumbers/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7D7320">
              <w:rPr>
                <w:rFonts w:eastAsia="Calibri" w:cs="Times New Roman"/>
              </w:rPr>
              <w:t>Меры разброса</w:t>
            </w:r>
            <w:r>
              <w:rPr>
                <w:rFonts w:eastAsia="Calibri" w:cs="Times New Roman"/>
              </w:rPr>
              <w:t xml:space="preserve">. </w:t>
            </w:r>
            <w:r w:rsidR="002E5E3B">
              <w:rPr>
                <w:rFonts w:eastAsia="Calibri" w:cs="Times New Roman"/>
              </w:rPr>
              <w:t>Отклонение от среднего.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uppressLineNumbers/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7D7320">
              <w:rPr>
                <w:rFonts w:eastAsia="Calibri" w:cs="Times New Roman"/>
              </w:rPr>
              <w:t>Меры разброса</w:t>
            </w:r>
            <w:r w:rsidR="002E5E3B">
              <w:rPr>
                <w:rFonts w:eastAsia="Calibri" w:cs="Times New Roman"/>
              </w:rPr>
              <w:t>. Дисперсия.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pStyle w:val="a7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320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6845C1">
              <w:rPr>
                <w:rFonts w:ascii="Times New Roman" w:eastAsia="Calibri" w:hAnsi="Times New Roman" w:cs="Times New Roman"/>
              </w:rPr>
              <w:t>«Случайные величины»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D451D" w:rsidRDefault="00883037" w:rsidP="0027733B">
            <w:pPr>
              <w:rPr>
                <w:rFonts w:cs="Times New Roman"/>
                <w:b/>
              </w:rPr>
            </w:pPr>
            <w:r w:rsidRPr="00AD451D">
              <w:rPr>
                <w:rFonts w:eastAsia="Calibri" w:cs="Times New Roman"/>
                <w:b/>
              </w:rPr>
              <w:t xml:space="preserve">Контрольная работа № </w:t>
            </w:r>
            <w:r>
              <w:rPr>
                <w:rFonts w:eastAsia="Calibri" w:cs="Times New Roman"/>
                <w:b/>
              </w:rPr>
              <w:t>6 по теме</w:t>
            </w:r>
            <w:r w:rsidRPr="00AD451D">
              <w:rPr>
                <w:rFonts w:eastAsia="Calibri" w:cs="Times New Roman"/>
                <w:b/>
              </w:rPr>
              <w:t xml:space="preserve"> «Случайные величины»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616BF4" w:rsidRDefault="00883037" w:rsidP="00AD451D">
            <w:pPr>
              <w:spacing w:before="75" w:after="150"/>
              <w:jc w:val="center"/>
              <w:rPr>
                <w:b/>
                <w:lang w:val="en-US"/>
              </w:rPr>
            </w:pPr>
            <w:r>
              <w:rPr>
                <w:rFonts w:cs="Times New Roman"/>
                <w:b/>
              </w:rPr>
              <w:t>Множества. Логика</w:t>
            </w:r>
            <w:r w:rsidRPr="003105A2">
              <w:rPr>
                <w:rFonts w:cs="Times New Roman"/>
                <w:b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 w:rsidRPr="00616BF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16BF4">
              <w:rPr>
                <w:b/>
              </w:rPr>
              <w:t>ч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cs="Times New Roman"/>
              </w:rPr>
              <w:t>Анализ контрольных работ</w:t>
            </w:r>
            <w:r>
              <w:rPr>
                <w:rFonts w:eastAsia="Calibri" w:cs="Times New Roman"/>
              </w:rPr>
              <w:t xml:space="preserve">. </w:t>
            </w:r>
            <w:r w:rsidRPr="00A43D3F">
              <w:rPr>
                <w:rFonts w:eastAsia="Calibri" w:cs="Times New Roman"/>
              </w:rPr>
              <w:t>Множества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Множества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883037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Множества</w:t>
            </w:r>
            <w:r>
              <w:rPr>
                <w:rFonts w:eastAsia="Calibri" w:cs="Times New Roman"/>
              </w:rPr>
              <w:t>. Объединение и пересечение множеств.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883037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Высказывания. Теоремы.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Высказывания. Теоремы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Следование и равносильность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Следование и равносильность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Следование и равносильность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Уравнение окружности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Уравнение окружности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Уравнение </w:t>
            </w:r>
            <w:proofErr w:type="gramStart"/>
            <w:r w:rsidRPr="00A43D3F">
              <w:rPr>
                <w:rFonts w:eastAsia="Calibri" w:cs="Times New Roman"/>
              </w:rPr>
              <w:t>прямой</w:t>
            </w:r>
            <w:proofErr w:type="gram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 xml:space="preserve">Уравнение </w:t>
            </w:r>
            <w:proofErr w:type="gramStart"/>
            <w:r w:rsidRPr="00A43D3F">
              <w:rPr>
                <w:rFonts w:eastAsia="Calibri" w:cs="Times New Roman"/>
              </w:rPr>
              <w:t>прямой</w:t>
            </w:r>
            <w:proofErr w:type="gramEnd"/>
            <w:r>
              <w:rPr>
                <w:rFonts w:eastAsia="Calibri" w:cs="Times New Roman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Множеств</w:t>
            </w:r>
            <w:r>
              <w:rPr>
                <w:rFonts w:eastAsia="Calibri" w:cs="Times New Roman"/>
              </w:rPr>
              <w:t>а</w:t>
            </w:r>
            <w:r w:rsidRPr="00A43D3F">
              <w:rPr>
                <w:rFonts w:eastAsia="Calibri" w:cs="Times New Roman"/>
              </w:rPr>
              <w:t xml:space="preserve"> точек на координатной плоскости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Множеств</w:t>
            </w:r>
            <w:r>
              <w:rPr>
                <w:rFonts w:eastAsia="Calibri" w:cs="Times New Roman"/>
              </w:rPr>
              <w:t>а</w:t>
            </w:r>
            <w:r w:rsidRPr="00A43D3F">
              <w:rPr>
                <w:rFonts w:eastAsia="Calibri" w:cs="Times New Roman"/>
              </w:rPr>
              <w:t xml:space="preserve"> точек на координатной плоскости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Урок обобщения знаний</w:t>
            </w:r>
            <w:r>
              <w:rPr>
                <w:rFonts w:eastAsia="Calibri" w:cs="Times New Roman"/>
              </w:rPr>
              <w:t xml:space="preserve"> по теме </w:t>
            </w:r>
            <w:r w:rsidRPr="00AD451D">
              <w:rPr>
                <w:rFonts w:eastAsia="Calibri" w:cs="Times New Roman"/>
              </w:rPr>
              <w:t>«Множества. Логика»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Урок обобщения знаний</w:t>
            </w:r>
            <w:r>
              <w:rPr>
                <w:rFonts w:eastAsia="Calibri" w:cs="Times New Roman"/>
              </w:rPr>
              <w:t xml:space="preserve"> по теме </w:t>
            </w:r>
            <w:r w:rsidRPr="00AD451D">
              <w:rPr>
                <w:rFonts w:eastAsia="Calibri" w:cs="Times New Roman"/>
              </w:rPr>
              <w:t>«Множества. Логика»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D451D" w:rsidRDefault="00883037" w:rsidP="0027733B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  <w:b/>
              </w:rPr>
            </w:pPr>
            <w:r w:rsidRPr="00AD451D">
              <w:rPr>
                <w:rFonts w:eastAsia="Calibri" w:cs="Times New Roman"/>
                <w:b/>
              </w:rPr>
              <w:t>Контрольная работа №</w:t>
            </w:r>
            <w:r>
              <w:rPr>
                <w:rFonts w:eastAsia="Calibri" w:cs="Times New Roman"/>
                <w:b/>
              </w:rPr>
              <w:t xml:space="preserve">7 по теме </w:t>
            </w:r>
            <w:r w:rsidRPr="00AD451D">
              <w:rPr>
                <w:rFonts w:eastAsia="Calibri" w:cs="Times New Roman"/>
                <w:b/>
              </w:rPr>
              <w:t xml:space="preserve"> «Множества. Логика»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616BF4" w:rsidRDefault="00883037" w:rsidP="00AD451D">
            <w:pPr>
              <w:spacing w:before="75" w:after="150"/>
              <w:jc w:val="center"/>
              <w:rPr>
                <w:b/>
                <w:lang w:val="en-US"/>
              </w:rPr>
            </w:pPr>
            <w:r w:rsidRPr="00616BF4">
              <w:rPr>
                <w:b/>
              </w:rPr>
              <w:t xml:space="preserve">Повторение </w:t>
            </w:r>
            <w:r>
              <w:rPr>
                <w:b/>
              </w:rPr>
              <w:t xml:space="preserve">                                </w:t>
            </w:r>
            <w:r w:rsidRPr="00616BF4">
              <w:rPr>
                <w:b/>
                <w:lang w:val="en-US"/>
              </w:rPr>
              <w:t>(</w:t>
            </w:r>
            <w:r>
              <w:rPr>
                <w:b/>
              </w:rPr>
              <w:t>38</w:t>
            </w:r>
            <w:r w:rsidRPr="00616BF4">
              <w:rPr>
                <w:b/>
              </w:rPr>
              <w:t>ч</w:t>
            </w:r>
            <w:r w:rsidRPr="00616BF4">
              <w:rPr>
                <w:b/>
                <w:lang w:val="en-US"/>
              </w:rPr>
              <w:t>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Анализ контрольных работ. Алгебраические выражения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Алгебраические выражения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Алгебраические выражения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Алгебраические выражения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AD451D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single" w:sz="12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AD451D">
        <w:trPr>
          <w:trHeight w:val="432"/>
        </w:trPr>
        <w:tc>
          <w:tcPr>
            <w:tcW w:w="774" w:type="dxa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106</w:t>
            </w:r>
          </w:p>
        </w:tc>
        <w:tc>
          <w:tcPr>
            <w:tcW w:w="4819" w:type="dxa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4.04</w:t>
            </w:r>
          </w:p>
        </w:tc>
        <w:tc>
          <w:tcPr>
            <w:tcW w:w="851" w:type="dxa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4 четверть</w:t>
            </w: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уравнений, неравенств и их систем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5268F6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  <w:b/>
              </w:rPr>
            </w:pPr>
            <w:r w:rsidRPr="005268F6">
              <w:rPr>
                <w:rFonts w:eastAsia="Calibri" w:cs="Times New Roman"/>
                <w:b/>
              </w:rPr>
              <w:t>Контрольная работа №9 по повторению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Арифметические действия с рациональными числами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Арифметические действия с рациональными числами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задач на использование свойств функций.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задач на использование свойств функций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A43D3F">
              <w:rPr>
                <w:rFonts w:eastAsia="Calibri" w:cs="Times New Roman"/>
              </w:rPr>
              <w:t>Решение задач на использование свойств функций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Метод интервалов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napToGrid w:val="0"/>
              <w:rPr>
                <w:rFonts w:cs="Times New Roman"/>
              </w:rPr>
            </w:pPr>
            <w:r w:rsidRPr="00A43D3F">
              <w:rPr>
                <w:rFonts w:cs="Times New Roman"/>
              </w:rPr>
              <w:t>Метод интервалов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Последовательности,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A43D3F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Последовательности, прогрессии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5268F6" w:rsidRDefault="00883037" w:rsidP="00AD451D">
            <w:pPr>
              <w:shd w:val="clear" w:color="auto" w:fill="FFFFFF"/>
              <w:snapToGrid w:val="0"/>
              <w:ind w:right="130"/>
              <w:rPr>
                <w:rFonts w:eastAsia="Calibri" w:cs="Times New Roman"/>
                <w:b/>
              </w:rPr>
            </w:pPr>
            <w:r w:rsidRPr="005268F6">
              <w:rPr>
                <w:rFonts w:eastAsia="Calibri" w:cs="Times New Roman"/>
                <w:b/>
              </w:rPr>
              <w:t>Контрольная работа №10 по повторению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Текстовые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121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Текстовые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28.04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B06940" w:rsidRDefault="00883037" w:rsidP="00AD451D">
            <w:pPr>
              <w:pStyle w:val="a7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940">
              <w:rPr>
                <w:rFonts w:ascii="Times New Roman" w:eastAsia="Calibri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Текстовые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cs="Times New Roman"/>
              </w:rPr>
            </w:pPr>
            <w:r>
              <w:rPr>
                <w:rFonts w:eastAsia="Calibri" w:cs="Times New Roman"/>
              </w:rPr>
              <w:t>Текстовые задачи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cs="Times New Roman"/>
              </w:rPr>
            </w:pPr>
            <w:r>
              <w:rPr>
                <w:rFonts w:cs="Times New Roman"/>
              </w:rPr>
              <w:t>Функции и графики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cs="Times New Roman"/>
              </w:rPr>
            </w:pPr>
            <w:r>
              <w:rPr>
                <w:rFonts w:cs="Times New Roman"/>
              </w:rPr>
              <w:t>Функции и графики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127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cs="Times New Roman"/>
              </w:rPr>
              <w:t>Функции и графики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128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cs="Times New Roman"/>
              </w:rPr>
            </w:pPr>
            <w:r>
              <w:rPr>
                <w:rFonts w:cs="Times New Roman"/>
              </w:rPr>
              <w:t>Функции и графики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129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>
              <w:rPr>
                <w:rFonts w:cs="Times New Roman"/>
              </w:rPr>
              <w:t>Функции и графики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834871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130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5268F6">
            <w:pPr>
              <w:shd w:val="clear" w:color="auto" w:fill="FFFFFF"/>
              <w:snapToGrid w:val="0"/>
              <w:ind w:right="130"/>
              <w:rPr>
                <w:rFonts w:cs="Times New Roman"/>
              </w:rPr>
            </w:pPr>
            <w:r>
              <w:rPr>
                <w:rFonts w:cs="Times New Roman"/>
              </w:rPr>
              <w:t>Подготовка к итоговому тестированию.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131-132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5268F6" w:rsidRDefault="00883037" w:rsidP="00AD451D">
            <w:pPr>
              <w:shd w:val="clear" w:color="auto" w:fill="FFFFFF"/>
              <w:snapToGrid w:val="0"/>
              <w:ind w:right="130" w:firstLine="6"/>
              <w:rPr>
                <w:rFonts w:cs="Times New Roman"/>
                <w:b/>
              </w:rPr>
            </w:pPr>
            <w:r w:rsidRPr="005268F6">
              <w:rPr>
                <w:rFonts w:cs="Times New Roman"/>
                <w:b/>
              </w:rPr>
              <w:t>Итоговый тест по курсу основной школы.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133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5268F6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>
              <w:rPr>
                <w:rFonts w:cs="Times New Roman"/>
              </w:rPr>
              <w:t>Анализ итоговых работ.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134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2231C4">
            <w:pPr>
              <w:shd w:val="clear" w:color="auto" w:fill="FFFFFF"/>
              <w:snapToGrid w:val="0"/>
              <w:ind w:right="130"/>
              <w:rPr>
                <w:rFonts w:eastAsia="Calibri" w:cs="Times New Roman"/>
              </w:rPr>
            </w:pPr>
            <w:r>
              <w:rPr>
                <w:rFonts w:cs="Times New Roman"/>
              </w:rPr>
              <w:t>Анализ итоговых работ.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B06940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135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AD451D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7D7320">
              <w:rPr>
                <w:rFonts w:eastAsia="Calibri" w:cs="Times New Roman"/>
              </w:rPr>
              <w:t>Итоговый урок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3037" w:rsidRPr="00F463E4" w:rsidTr="00F463E4">
        <w:trPr>
          <w:trHeight w:val="432"/>
        </w:trPr>
        <w:tc>
          <w:tcPr>
            <w:tcW w:w="7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Default="00883037" w:rsidP="00AD451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136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83037" w:rsidRPr="007D7320" w:rsidRDefault="00883037" w:rsidP="002231C4">
            <w:pPr>
              <w:shd w:val="clear" w:color="auto" w:fill="FFFFFF"/>
              <w:snapToGrid w:val="0"/>
              <w:ind w:right="130" w:firstLine="6"/>
              <w:rPr>
                <w:rFonts w:eastAsia="Calibri" w:cs="Times New Roman"/>
              </w:rPr>
            </w:pPr>
            <w:r w:rsidRPr="007D7320">
              <w:rPr>
                <w:rFonts w:eastAsia="Calibri" w:cs="Times New Roman"/>
              </w:rPr>
              <w:t>Итоговый урок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25.05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83037" w:rsidRPr="00F463E4" w:rsidRDefault="00883037" w:rsidP="00AD451D">
            <w:pPr>
              <w:pStyle w:val="a4"/>
              <w:spacing w:before="0" w:after="0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463E4" w:rsidRPr="0084436B" w:rsidRDefault="00F463E4" w:rsidP="0084436B">
      <w:pPr>
        <w:jc w:val="center"/>
        <w:rPr>
          <w:lang w:eastAsia="ru-RU"/>
        </w:rPr>
      </w:pPr>
    </w:p>
    <w:p w:rsidR="0084436B" w:rsidRPr="00E624E9" w:rsidRDefault="0084436B" w:rsidP="00E624E9">
      <w:pPr>
        <w:pStyle w:val="a5"/>
        <w:suppressAutoHyphens w:val="0"/>
        <w:spacing w:after="0" w:line="280" w:lineRule="exact"/>
        <w:ind w:left="0" w:firstLine="1069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sectPr w:rsidR="0084436B" w:rsidRPr="00E624E9" w:rsidSect="0083487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A8"/>
    <w:rsid w:val="00022E51"/>
    <w:rsid w:val="00151E47"/>
    <w:rsid w:val="002231C4"/>
    <w:rsid w:val="0027733B"/>
    <w:rsid w:val="002E5E3B"/>
    <w:rsid w:val="004974C7"/>
    <w:rsid w:val="005268F6"/>
    <w:rsid w:val="005C6F1B"/>
    <w:rsid w:val="006040FC"/>
    <w:rsid w:val="006845C1"/>
    <w:rsid w:val="00713F80"/>
    <w:rsid w:val="00781D84"/>
    <w:rsid w:val="00834871"/>
    <w:rsid w:val="0084436B"/>
    <w:rsid w:val="00883037"/>
    <w:rsid w:val="009671CD"/>
    <w:rsid w:val="00A32F3E"/>
    <w:rsid w:val="00AD451D"/>
    <w:rsid w:val="00AF40AC"/>
    <w:rsid w:val="00AF67BE"/>
    <w:rsid w:val="00B06940"/>
    <w:rsid w:val="00BF57A8"/>
    <w:rsid w:val="00C74183"/>
    <w:rsid w:val="00D04854"/>
    <w:rsid w:val="00D76EE6"/>
    <w:rsid w:val="00DE204B"/>
    <w:rsid w:val="00E624E9"/>
    <w:rsid w:val="00EA3172"/>
    <w:rsid w:val="00F4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3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32F3E"/>
    <w:pPr>
      <w:spacing w:before="75" w:after="150"/>
    </w:pPr>
    <w:rPr>
      <w:rFonts w:ascii="Verdana" w:hAnsi="Verdana"/>
      <w:sz w:val="18"/>
      <w:szCs w:val="18"/>
    </w:rPr>
  </w:style>
  <w:style w:type="paragraph" w:styleId="a5">
    <w:name w:val="List Paragraph"/>
    <w:basedOn w:val="a"/>
    <w:link w:val="a6"/>
    <w:uiPriority w:val="1"/>
    <w:qFormat/>
    <w:rsid w:val="00E624E9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x-none"/>
    </w:rPr>
  </w:style>
  <w:style w:type="character" w:customStyle="1" w:styleId="a6">
    <w:name w:val="Абзац списка Знак"/>
    <w:link w:val="a5"/>
    <w:uiPriority w:val="1"/>
    <w:locked/>
    <w:rsid w:val="00E624E9"/>
    <w:rPr>
      <w:rFonts w:ascii="Calibri" w:eastAsia="Calibri" w:hAnsi="Calibri" w:cs="Times New Roman"/>
      <w:lang w:val="x-none" w:eastAsia="ar-SA"/>
    </w:rPr>
  </w:style>
  <w:style w:type="paragraph" w:customStyle="1" w:styleId="a7">
    <w:name w:val="Содержимое таблицы"/>
    <w:basedOn w:val="a"/>
    <w:rsid w:val="00834871"/>
    <w:pPr>
      <w:suppressLineNumbers/>
      <w:spacing w:after="200" w:line="276" w:lineRule="auto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3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32F3E"/>
    <w:pPr>
      <w:spacing w:before="75" w:after="150"/>
    </w:pPr>
    <w:rPr>
      <w:rFonts w:ascii="Verdana" w:hAnsi="Verdana"/>
      <w:sz w:val="18"/>
      <w:szCs w:val="18"/>
    </w:rPr>
  </w:style>
  <w:style w:type="paragraph" w:styleId="a5">
    <w:name w:val="List Paragraph"/>
    <w:basedOn w:val="a"/>
    <w:link w:val="a6"/>
    <w:uiPriority w:val="1"/>
    <w:qFormat/>
    <w:rsid w:val="00E624E9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x-none"/>
    </w:rPr>
  </w:style>
  <w:style w:type="character" w:customStyle="1" w:styleId="a6">
    <w:name w:val="Абзац списка Знак"/>
    <w:link w:val="a5"/>
    <w:uiPriority w:val="1"/>
    <w:locked/>
    <w:rsid w:val="00E624E9"/>
    <w:rPr>
      <w:rFonts w:ascii="Calibri" w:eastAsia="Calibri" w:hAnsi="Calibri" w:cs="Times New Roman"/>
      <w:lang w:val="x-none" w:eastAsia="ar-SA"/>
    </w:rPr>
  </w:style>
  <w:style w:type="paragraph" w:customStyle="1" w:styleId="a7">
    <w:name w:val="Содержимое таблицы"/>
    <w:basedOn w:val="a"/>
    <w:rsid w:val="00834871"/>
    <w:pPr>
      <w:suppressLineNumbers/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15</cp:revision>
  <dcterms:created xsi:type="dcterms:W3CDTF">2021-09-12T17:55:00Z</dcterms:created>
  <dcterms:modified xsi:type="dcterms:W3CDTF">2022-02-07T09:39:00Z</dcterms:modified>
</cp:coreProperties>
</file>